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3B7C5" w14:textId="77777777" w:rsidR="00CD2109" w:rsidRDefault="00CB1F27">
      <w:pPr>
        <w:pStyle w:val="1"/>
        <w:rPr>
          <w:lang w:eastAsia="ja-JP"/>
        </w:rPr>
      </w:pPr>
      <w:r>
        <w:rPr>
          <w:lang w:eastAsia="ja-JP"/>
        </w:rPr>
        <w:t>第</w:t>
      </w:r>
      <w:r>
        <w:rPr>
          <w:lang w:eastAsia="ja-JP"/>
        </w:rPr>
        <w:t>94</w:t>
      </w:r>
      <w:r>
        <w:rPr>
          <w:lang w:eastAsia="ja-JP"/>
        </w:rPr>
        <w:t>回全国民生委員児童委員大会（北海道大会）</w:t>
      </w:r>
      <w:r>
        <w:rPr>
          <w:lang w:eastAsia="ja-JP"/>
        </w:rPr>
        <w:br/>
      </w:r>
      <w:r>
        <w:rPr>
          <w:lang w:eastAsia="ja-JP"/>
        </w:rPr>
        <w:t>シンポジウム・活動交流集会一覧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09"/>
        <w:gridCol w:w="2835"/>
        <w:gridCol w:w="3996"/>
      </w:tblGrid>
      <w:tr w:rsidR="00CD2109" w14:paraId="3B755A74" w14:textId="77777777" w:rsidTr="00CB1F27">
        <w:tc>
          <w:tcPr>
            <w:tcW w:w="1809" w:type="dxa"/>
          </w:tcPr>
          <w:p w14:paraId="36DDC6B3" w14:textId="77777777" w:rsidR="00CD2109" w:rsidRDefault="00CB1F27">
            <w:proofErr w:type="spellStart"/>
            <w:r>
              <w:rPr>
                <w:sz w:val="21"/>
              </w:rPr>
              <w:t>区分</w:t>
            </w:r>
            <w:proofErr w:type="spellEnd"/>
          </w:p>
        </w:tc>
        <w:tc>
          <w:tcPr>
            <w:tcW w:w="2835" w:type="dxa"/>
          </w:tcPr>
          <w:p w14:paraId="751C9B76" w14:textId="77777777" w:rsidR="00CD2109" w:rsidRDefault="00CB1F27">
            <w:r>
              <w:rPr>
                <w:sz w:val="21"/>
              </w:rPr>
              <w:t>名称／テーマ</w:t>
            </w:r>
          </w:p>
        </w:tc>
        <w:tc>
          <w:tcPr>
            <w:tcW w:w="3996" w:type="dxa"/>
          </w:tcPr>
          <w:p w14:paraId="65850749" w14:textId="77777777" w:rsidR="00CD2109" w:rsidRDefault="00CB1F27">
            <w:r>
              <w:rPr>
                <w:sz w:val="21"/>
              </w:rPr>
              <w:t>概要（要点＋事例）</w:t>
            </w:r>
          </w:p>
        </w:tc>
      </w:tr>
      <w:tr w:rsidR="00CD2109" w14:paraId="1CB037E7" w14:textId="77777777" w:rsidTr="00CB1F27">
        <w:tc>
          <w:tcPr>
            <w:tcW w:w="1809" w:type="dxa"/>
          </w:tcPr>
          <w:p w14:paraId="201BF34D" w14:textId="77777777" w:rsidR="00CD2109" w:rsidRDefault="00CB1F27">
            <w:r>
              <w:rPr>
                <w:sz w:val="21"/>
              </w:rPr>
              <w:t>シンポジウム</w:t>
            </w:r>
          </w:p>
        </w:tc>
        <w:tc>
          <w:tcPr>
            <w:tcW w:w="2835" w:type="dxa"/>
          </w:tcPr>
          <w:p w14:paraId="6B519EAC" w14:textId="77777777" w:rsidR="00CD2109" w:rsidRDefault="00CB1F27">
            <w:pPr>
              <w:rPr>
                <w:lang w:eastAsia="ja-JP"/>
              </w:rPr>
            </w:pPr>
            <w:r>
              <w:rPr>
                <w:sz w:val="21"/>
                <w:lang w:eastAsia="ja-JP"/>
              </w:rPr>
              <w:t>地域における孤独・孤立に寄り添うセーフティネットと民生委員・児童委員</w:t>
            </w:r>
          </w:p>
        </w:tc>
        <w:tc>
          <w:tcPr>
            <w:tcW w:w="3996" w:type="dxa"/>
          </w:tcPr>
          <w:p w14:paraId="35411430" w14:textId="77777777" w:rsidR="00CD2109" w:rsidRDefault="00CB1F27">
            <w:pPr>
              <w:rPr>
                <w:lang w:eastAsia="ja-JP"/>
              </w:rPr>
            </w:pPr>
            <w:r>
              <w:rPr>
                <w:sz w:val="21"/>
                <w:lang w:eastAsia="ja-JP"/>
              </w:rPr>
              <w:t>【要点】高齢化・単身化により「身寄りのない高齢者」が急増。孤立死や認知症増加に対応するには、早期発見と多機関連携の見守り体制が不可欠。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【事例】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・札幌市厚別区＝棟長訪問や</w:t>
            </w:r>
            <w:r>
              <w:rPr>
                <w:sz w:val="21"/>
                <w:lang w:eastAsia="ja-JP"/>
              </w:rPr>
              <w:t>LINE</w:t>
            </w:r>
            <w:r>
              <w:rPr>
                <w:sz w:val="21"/>
                <w:lang w:eastAsia="ja-JP"/>
              </w:rPr>
              <w:t>で孤立防止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・豊田市＝地域共生の行政部署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・菊川市社協＝支え合いネットワーク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</w:t>
            </w:r>
            <w:r>
              <w:rPr>
                <w:sz w:val="21"/>
                <w:lang w:eastAsia="ja-JP"/>
              </w:rPr>
              <w:t>NPO</w:t>
            </w:r>
            <w:r>
              <w:rPr>
                <w:sz w:val="21"/>
                <w:lang w:eastAsia="ja-JP"/>
              </w:rPr>
              <w:t>ぷらっとほーむ＝権利擁護活動</w:t>
            </w:r>
          </w:p>
        </w:tc>
      </w:tr>
      <w:tr w:rsidR="00CD2109" w14:paraId="1C841D8A" w14:textId="77777777" w:rsidTr="00CB1F27">
        <w:tc>
          <w:tcPr>
            <w:tcW w:w="1809" w:type="dxa"/>
          </w:tcPr>
          <w:p w14:paraId="2F5D50D1" w14:textId="77777777" w:rsidR="00CD2109" w:rsidRDefault="00CB1F27">
            <w:r>
              <w:rPr>
                <w:sz w:val="21"/>
              </w:rPr>
              <w:t>活動交流会</w:t>
            </w:r>
            <w:r>
              <w:rPr>
                <w:sz w:val="21"/>
              </w:rPr>
              <w:t>1</w:t>
            </w:r>
          </w:p>
        </w:tc>
        <w:tc>
          <w:tcPr>
            <w:tcW w:w="2835" w:type="dxa"/>
          </w:tcPr>
          <w:p w14:paraId="29F228BC" w14:textId="77777777" w:rsidR="00CD2109" w:rsidRDefault="00CB1F27">
            <w:pPr>
              <w:rPr>
                <w:lang w:eastAsia="ja-JP"/>
              </w:rPr>
            </w:pPr>
            <w:r>
              <w:rPr>
                <w:sz w:val="21"/>
                <w:lang w:eastAsia="ja-JP"/>
              </w:rPr>
              <w:t>高齢者・障がい者が安心して暮らし続ける地域づくり（地域包括支援）</w:t>
            </w:r>
          </w:p>
        </w:tc>
        <w:tc>
          <w:tcPr>
            <w:tcW w:w="3996" w:type="dxa"/>
          </w:tcPr>
          <w:p w14:paraId="4A1180B9" w14:textId="77777777" w:rsidR="00CD2109" w:rsidRDefault="00CB1F27">
            <w:pPr>
              <w:rPr>
                <w:lang w:eastAsia="ja-JP"/>
              </w:rPr>
            </w:pPr>
            <w:r>
              <w:rPr>
                <w:sz w:val="21"/>
                <w:lang w:eastAsia="ja-JP"/>
              </w:rPr>
              <w:t>【要点】高齢化や障がい者支援には包括的・協働的な地域支援が求められる。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【事例】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・茅ヶ崎市＝独居高齢者見守りネット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・大和町＝知的障がい者と家族の交流活動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・札幌市南区藤野＝警察との同行訪問</w:t>
            </w:r>
          </w:p>
        </w:tc>
      </w:tr>
      <w:tr w:rsidR="00CD2109" w14:paraId="33477728" w14:textId="77777777" w:rsidTr="00CB1F27">
        <w:tc>
          <w:tcPr>
            <w:tcW w:w="1809" w:type="dxa"/>
          </w:tcPr>
          <w:p w14:paraId="136DF2EE" w14:textId="77777777" w:rsidR="00CD2109" w:rsidRDefault="00CB1F27">
            <w:r>
              <w:rPr>
                <w:sz w:val="21"/>
              </w:rPr>
              <w:t>活動交流会</w:t>
            </w:r>
            <w:r>
              <w:rPr>
                <w:sz w:val="21"/>
              </w:rPr>
              <w:t>2</w:t>
            </w:r>
          </w:p>
        </w:tc>
        <w:tc>
          <w:tcPr>
            <w:tcW w:w="2835" w:type="dxa"/>
          </w:tcPr>
          <w:p w14:paraId="7C0D45FC" w14:textId="77777777" w:rsidR="00CD2109" w:rsidRDefault="00CB1F27">
            <w:pPr>
              <w:rPr>
                <w:lang w:eastAsia="ja-JP"/>
              </w:rPr>
            </w:pPr>
            <w:r>
              <w:rPr>
                <w:sz w:val="21"/>
                <w:lang w:eastAsia="ja-JP"/>
              </w:rPr>
              <w:t>子育ち、子育てを応援する地域づくり</w:t>
            </w:r>
          </w:p>
        </w:tc>
        <w:tc>
          <w:tcPr>
            <w:tcW w:w="3996" w:type="dxa"/>
          </w:tcPr>
          <w:p w14:paraId="2442D739" w14:textId="77777777" w:rsidR="00CD2109" w:rsidRDefault="00CB1F27">
            <w:pPr>
              <w:rPr>
                <w:lang w:eastAsia="ja-JP"/>
              </w:rPr>
            </w:pPr>
            <w:r>
              <w:rPr>
                <w:sz w:val="21"/>
                <w:lang w:eastAsia="ja-JP"/>
              </w:rPr>
              <w:t>【要点】不登校やいじめ、家庭孤立の増加が課題。児童委員と主任児童委員の連携や学校・家庭センターとの協働が急務。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【事例】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・青森市＝子育てサロンで孤立防止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・南砺市＝三世代交流や行政との四者協議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・旭川市＝小学生作文コンクールで委員の役割発信</w:t>
            </w:r>
          </w:p>
        </w:tc>
      </w:tr>
      <w:tr w:rsidR="00CD2109" w14:paraId="33268AAB" w14:textId="77777777" w:rsidTr="00CB1F27">
        <w:tc>
          <w:tcPr>
            <w:tcW w:w="1809" w:type="dxa"/>
          </w:tcPr>
          <w:p w14:paraId="57B2FE04" w14:textId="77777777" w:rsidR="00CD2109" w:rsidRDefault="00CB1F27">
            <w:r>
              <w:rPr>
                <w:sz w:val="21"/>
              </w:rPr>
              <w:t>活動交流会</w:t>
            </w:r>
            <w:r>
              <w:rPr>
                <w:sz w:val="21"/>
              </w:rPr>
              <w:t>3</w:t>
            </w:r>
          </w:p>
        </w:tc>
        <w:tc>
          <w:tcPr>
            <w:tcW w:w="2835" w:type="dxa"/>
          </w:tcPr>
          <w:p w14:paraId="08C7BA0C" w14:textId="77777777" w:rsidR="00CD2109" w:rsidRDefault="00CB1F27">
            <w:pPr>
              <w:rPr>
                <w:lang w:eastAsia="ja-JP"/>
              </w:rPr>
            </w:pPr>
            <w:r>
              <w:rPr>
                <w:sz w:val="21"/>
                <w:lang w:eastAsia="ja-JP"/>
              </w:rPr>
              <w:t>生活困窮者への支援と地域共生社会の実現</w:t>
            </w:r>
          </w:p>
        </w:tc>
        <w:tc>
          <w:tcPr>
            <w:tcW w:w="3996" w:type="dxa"/>
          </w:tcPr>
          <w:p w14:paraId="7139029F" w14:textId="77777777" w:rsidR="00CD2109" w:rsidRDefault="00CB1F27">
            <w:pPr>
              <w:rPr>
                <w:lang w:eastAsia="ja-JP"/>
              </w:rPr>
            </w:pPr>
            <w:r>
              <w:rPr>
                <w:sz w:val="21"/>
                <w:lang w:eastAsia="ja-JP"/>
              </w:rPr>
              <w:t>【要点】「支え手／受け手」の固定化を超え、誰もが役割を持つ共生社会をめざす。生活困窮者への包括的支援が不可欠。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【事例】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・雫石町＝情報交換会で要支援者の状況</w:t>
            </w:r>
            <w:r>
              <w:rPr>
                <w:sz w:val="21"/>
                <w:lang w:eastAsia="ja-JP"/>
              </w:rPr>
              <w:lastRenderedPageBreak/>
              <w:t>共有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・高松市香西地区＝カフェ型居場所で困窮者の社会参加促進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・登別市＝応急生活支援事業を民児協で展開</w:t>
            </w:r>
          </w:p>
        </w:tc>
      </w:tr>
      <w:tr w:rsidR="00CD2109" w14:paraId="27F3E252" w14:textId="77777777" w:rsidTr="00CB1F27">
        <w:tc>
          <w:tcPr>
            <w:tcW w:w="1809" w:type="dxa"/>
          </w:tcPr>
          <w:p w14:paraId="68A2942A" w14:textId="77777777" w:rsidR="00CD2109" w:rsidRDefault="00CB1F27">
            <w:r>
              <w:rPr>
                <w:sz w:val="21"/>
              </w:rPr>
              <w:lastRenderedPageBreak/>
              <w:t>活動交流会</w:t>
            </w:r>
            <w:r>
              <w:rPr>
                <w:sz w:val="21"/>
              </w:rPr>
              <w:t>4</w:t>
            </w:r>
          </w:p>
        </w:tc>
        <w:tc>
          <w:tcPr>
            <w:tcW w:w="2835" w:type="dxa"/>
          </w:tcPr>
          <w:p w14:paraId="401B0B7D" w14:textId="77777777" w:rsidR="00CD2109" w:rsidRDefault="00CB1F27">
            <w:pPr>
              <w:rPr>
                <w:lang w:eastAsia="ja-JP"/>
              </w:rPr>
            </w:pPr>
            <w:r>
              <w:rPr>
                <w:sz w:val="21"/>
                <w:lang w:eastAsia="ja-JP"/>
              </w:rPr>
              <w:t>民生委員・児童委員活動の推進および民児協機能強化に向けて</w:t>
            </w:r>
          </w:p>
        </w:tc>
        <w:tc>
          <w:tcPr>
            <w:tcW w:w="3996" w:type="dxa"/>
          </w:tcPr>
          <w:p w14:paraId="68949A64" w14:textId="77777777" w:rsidR="00CD2109" w:rsidRDefault="00CB1F27">
            <w:pPr>
              <w:rPr>
                <w:lang w:eastAsia="ja-JP"/>
              </w:rPr>
            </w:pPr>
            <w:r>
              <w:rPr>
                <w:sz w:val="21"/>
                <w:lang w:eastAsia="ja-JP"/>
              </w:rPr>
              <w:t>【要点】就労しながら活動する委員が増加。長期継続には環境整備や運営工夫、支援体制の構築が重要。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【事例】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・大分市＝退任者を新任委員サポーターに活用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・札幌市南円山地区＝</w:t>
            </w:r>
            <w:r>
              <w:rPr>
                <w:sz w:val="21"/>
                <w:lang w:eastAsia="ja-JP"/>
              </w:rPr>
              <w:t>LINE</w:t>
            </w:r>
            <w:r>
              <w:rPr>
                <w:sz w:val="21"/>
                <w:lang w:eastAsia="ja-JP"/>
              </w:rPr>
              <w:t>で情報共有を効率化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・酒田市＝</w:t>
            </w:r>
            <w:r>
              <w:rPr>
                <w:sz w:val="21"/>
                <w:lang w:eastAsia="ja-JP"/>
              </w:rPr>
              <w:t>ICT</w:t>
            </w:r>
            <w:r>
              <w:rPr>
                <w:sz w:val="21"/>
                <w:lang w:eastAsia="ja-JP"/>
              </w:rPr>
              <w:t>で会議・研修をオンライン化</w:t>
            </w:r>
          </w:p>
        </w:tc>
      </w:tr>
      <w:tr w:rsidR="00CD2109" w14:paraId="0009A296" w14:textId="77777777" w:rsidTr="00CB1F27">
        <w:tc>
          <w:tcPr>
            <w:tcW w:w="1809" w:type="dxa"/>
          </w:tcPr>
          <w:p w14:paraId="523E1E28" w14:textId="77777777" w:rsidR="00CD2109" w:rsidRDefault="00CB1F27">
            <w:r>
              <w:rPr>
                <w:sz w:val="21"/>
              </w:rPr>
              <w:t>活動交流会</w:t>
            </w:r>
            <w:r>
              <w:rPr>
                <w:sz w:val="21"/>
              </w:rPr>
              <w:t>5</w:t>
            </w:r>
          </w:p>
        </w:tc>
        <w:tc>
          <w:tcPr>
            <w:tcW w:w="2835" w:type="dxa"/>
          </w:tcPr>
          <w:p w14:paraId="3417D17A" w14:textId="77777777" w:rsidR="00CD2109" w:rsidRDefault="00CB1F27">
            <w:pPr>
              <w:rPr>
                <w:lang w:eastAsia="ja-JP"/>
              </w:rPr>
            </w:pPr>
            <w:r>
              <w:rPr>
                <w:sz w:val="21"/>
                <w:lang w:eastAsia="ja-JP"/>
              </w:rPr>
              <w:t>次なる災害に備える民生委員・児童委員および民児協組織としての取り組み</w:t>
            </w:r>
          </w:p>
        </w:tc>
        <w:tc>
          <w:tcPr>
            <w:tcW w:w="3996" w:type="dxa"/>
          </w:tcPr>
          <w:p w14:paraId="10CC1335" w14:textId="77777777" w:rsidR="00CD2109" w:rsidRDefault="00CB1F27">
            <w:pPr>
              <w:rPr>
                <w:lang w:eastAsia="ja-JP"/>
              </w:rPr>
            </w:pPr>
            <w:r>
              <w:rPr>
                <w:sz w:val="21"/>
                <w:lang w:eastAsia="ja-JP"/>
              </w:rPr>
              <w:t>【要点】災害対応は平常時からの準備が鍵。要支援者名簿の整備や役割分担の明確化が重要。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【事例】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・富岡町＝震災・原発避難の教訓をもとに災害公営住宅で支援継続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・川崎市麻生区＝合同災害委員会で地域防災を推進</w:t>
            </w:r>
            <w:r>
              <w:rPr>
                <w:sz w:val="21"/>
                <w:lang w:eastAsia="ja-JP"/>
              </w:rPr>
              <w:br/>
            </w:r>
            <w:r>
              <w:rPr>
                <w:sz w:val="21"/>
                <w:lang w:eastAsia="ja-JP"/>
              </w:rPr>
              <w:t>・旭川市末広東地区＝災害福祉マップ作成と学習会で防災意識強化</w:t>
            </w:r>
          </w:p>
        </w:tc>
      </w:tr>
    </w:tbl>
    <w:p w14:paraId="0CAF0F2A" w14:textId="77777777" w:rsidR="00CB1F27" w:rsidRDefault="00CB1F27">
      <w:pPr>
        <w:rPr>
          <w:lang w:eastAsia="ja-JP"/>
        </w:rPr>
      </w:pPr>
    </w:p>
    <w:sectPr w:rsidR="0000000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29D3D" w14:textId="77777777" w:rsidR="00CB1F27" w:rsidRDefault="00CB1F27" w:rsidP="00CB1F27">
      <w:pPr>
        <w:spacing w:after="0" w:line="240" w:lineRule="auto"/>
      </w:pPr>
      <w:r>
        <w:separator/>
      </w:r>
    </w:p>
  </w:endnote>
  <w:endnote w:type="continuationSeparator" w:id="0">
    <w:p w14:paraId="54526F68" w14:textId="77777777" w:rsidR="00CB1F27" w:rsidRDefault="00CB1F27" w:rsidP="00CB1F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3A9C1" w14:textId="77777777" w:rsidR="00CB1F27" w:rsidRDefault="00CB1F27" w:rsidP="00CB1F27">
      <w:pPr>
        <w:spacing w:after="0" w:line="240" w:lineRule="auto"/>
      </w:pPr>
      <w:r>
        <w:separator/>
      </w:r>
    </w:p>
  </w:footnote>
  <w:footnote w:type="continuationSeparator" w:id="0">
    <w:p w14:paraId="205F8633" w14:textId="77777777" w:rsidR="00CB1F27" w:rsidRDefault="00CB1F27" w:rsidP="00CB1F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14343224">
    <w:abstractNumId w:val="8"/>
  </w:num>
  <w:num w:numId="2" w16cid:durableId="944119357">
    <w:abstractNumId w:val="6"/>
  </w:num>
  <w:num w:numId="3" w16cid:durableId="1406874681">
    <w:abstractNumId w:val="5"/>
  </w:num>
  <w:num w:numId="4" w16cid:durableId="254633643">
    <w:abstractNumId w:val="4"/>
  </w:num>
  <w:num w:numId="5" w16cid:durableId="254483084">
    <w:abstractNumId w:val="7"/>
  </w:num>
  <w:num w:numId="6" w16cid:durableId="647171798">
    <w:abstractNumId w:val="3"/>
  </w:num>
  <w:num w:numId="7" w16cid:durableId="1663045366">
    <w:abstractNumId w:val="2"/>
  </w:num>
  <w:num w:numId="8" w16cid:durableId="522592011">
    <w:abstractNumId w:val="1"/>
  </w:num>
  <w:num w:numId="9" w16cid:durableId="1246496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920853"/>
    <w:rsid w:val="00AA1D8D"/>
    <w:rsid w:val="00B47730"/>
    <w:rsid w:val="00CB0664"/>
    <w:rsid w:val="00CB1F27"/>
    <w:rsid w:val="00CD2109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96A8FF"/>
  <w14:defaultImageDpi w14:val="300"/>
  <w15:docId w15:val="{8E9725A5-40FE-463F-9E6D-11409F96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ヘッダー (文字)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フッター (文字)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見出し 1 (文字)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表題 (文字)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副題 (文字)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(文字)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(文字)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マクロ文字列 (文字)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FC693F"/>
    <w:rPr>
      <w:i/>
      <w:iCs/>
      <w:color w:val="000000" w:themeColor="text1"/>
    </w:rPr>
  </w:style>
  <w:style w:type="character" w:customStyle="1" w:styleId="af6">
    <w:name w:val="引用文 (文字)"/>
    <w:basedOn w:val="a2"/>
    <w:link w:val="af5"/>
    <w:uiPriority w:val="29"/>
    <w:rsid w:val="00FC693F"/>
    <w:rPr>
      <w:i/>
      <w:iCs/>
      <w:color w:val="000000" w:themeColor="text1"/>
    </w:rPr>
  </w:style>
  <w:style w:type="character" w:customStyle="1" w:styleId="40">
    <w:name w:val="見出し 4 (文字)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見出し 5 (文字)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見出し 6 (文字)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見出し 7 (文字)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見出し 8 (文字)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7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8">
    <w:name w:val="Strong"/>
    <w:basedOn w:val="a2"/>
    <w:uiPriority w:val="22"/>
    <w:qFormat/>
    <w:rsid w:val="00FC693F"/>
    <w:rPr>
      <w:b/>
      <w:bCs/>
    </w:rPr>
  </w:style>
  <w:style w:type="character" w:styleId="af9">
    <w:name w:val="Emphasis"/>
    <w:basedOn w:val="a2"/>
    <w:uiPriority w:val="20"/>
    <w:qFormat/>
    <w:rsid w:val="00FC693F"/>
    <w:rPr>
      <w:i/>
      <w:iCs/>
    </w:rPr>
  </w:style>
  <w:style w:type="paragraph" w:styleId="27">
    <w:name w:val="Intense Quote"/>
    <w:basedOn w:val="a1"/>
    <w:next w:val="a1"/>
    <w:link w:val="28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28">
    <w:name w:val="引用文 2 (文字)"/>
    <w:basedOn w:val="a2"/>
    <w:link w:val="27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29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b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2a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d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e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2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3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14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15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16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17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2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2c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2d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2e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2f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2f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2f1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37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38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39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3a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3b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3c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3d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4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2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3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4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5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6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7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1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2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3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4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5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6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57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62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63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64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65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66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67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71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2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3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4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5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6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82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83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4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5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6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7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1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00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10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10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10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10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10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10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10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11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11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113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14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15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6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120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1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2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4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5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26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130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31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32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33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3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35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36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4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41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42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43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44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4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46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pc01</cp:lastModifiedBy>
  <cp:revision>2</cp:revision>
  <dcterms:created xsi:type="dcterms:W3CDTF">2025-09-16T07:18:00Z</dcterms:created>
  <dcterms:modified xsi:type="dcterms:W3CDTF">2025-09-16T07:18:00Z</dcterms:modified>
  <cp:category/>
</cp:coreProperties>
</file>